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028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572BD">
        <w:rPr>
          <w:rFonts w:ascii="Times New Roman" w:hAnsi="Times New Roman" w:cs="Times New Roman"/>
          <w:b/>
          <w:sz w:val="26"/>
          <w:szCs w:val="26"/>
        </w:rPr>
        <w:t>5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4E6" w:rsidRPr="009A74E6" w:rsidRDefault="009A74E6" w:rsidP="009A7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4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Землеустройство и мониторинг земель на территории </w:t>
      </w:r>
    </w:p>
    <w:p w:rsidR="009A74E6" w:rsidRPr="009A74E6" w:rsidRDefault="009A74E6" w:rsidP="009A7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4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Республики Адыгея: итоги </w:t>
      </w:r>
      <w:r w:rsidR="0058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полугодия</w:t>
      </w:r>
    </w:p>
    <w:p w:rsidR="009A74E6" w:rsidRPr="009A74E6" w:rsidRDefault="009A74E6" w:rsidP="009A7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74E6" w:rsidRPr="009A74E6" w:rsidRDefault="009A74E6" w:rsidP="009A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74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Одной из самых востребованных функций Управления </w:t>
      </w:r>
      <w:r w:rsidRPr="009A74E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 по Республике Адыгея</w:t>
      </w:r>
      <w:r w:rsidRPr="009A74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сфере землеустройства и мониторинга земель является государственная услуга – </w:t>
      </w:r>
      <w:r w:rsidRPr="009A74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предоставление сведений из </w:t>
      </w:r>
      <w:r w:rsidRPr="009A74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государственного фонда данных, полученных в результате проведения землеустройства. </w:t>
      </w:r>
    </w:p>
    <w:p w:rsidR="0058515A" w:rsidRPr="0058515A" w:rsidRDefault="009A74E6" w:rsidP="0058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государственного фонда данных, носящие открытый общедоступный характер, предоставляются всем заинтересованным лицам. </w:t>
      </w:r>
      <w:r w:rsidR="0058515A"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первое полугодие 2022 года</w:t>
      </w:r>
      <w:r w:rsidR="0058515A"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фонд данных Управления, с целью получения, содержащейся</w:t>
      </w:r>
      <w:r w:rsidR="00F534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нем информации, поступило 1329</w:t>
      </w:r>
      <w:r w:rsidR="0058515A"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заявлений от заинтересованных лиц, в том числе </w:t>
      </w:r>
      <w:r w:rsidR="00F534AA">
        <w:rPr>
          <w:rFonts w:ascii="Times New Roman" w:eastAsia="Times New Roman" w:hAnsi="Times New Roman" w:cs="Times New Roman"/>
          <w:sz w:val="28"/>
          <w:szCs w:val="28"/>
          <w:lang w:eastAsia="x-none"/>
        </w:rPr>
        <w:t>878</w:t>
      </w:r>
      <w:r w:rsidR="0058515A"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отдел землеустройства, мониторинга земель, кадастровой оценки недвижимости, геодезии и картографии.</w:t>
      </w:r>
    </w:p>
    <w:p w:rsidR="0058515A" w:rsidRPr="0058515A" w:rsidRDefault="0058515A" w:rsidP="0058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поступившими заявлениями за отчетный период из государственного фонда данных, полученных в результате проведения землеустройства, выданы выписки из каталогов координат и высот пу</w:t>
      </w:r>
      <w:r w:rsidR="00F534AA">
        <w:rPr>
          <w:rFonts w:ascii="Times New Roman" w:eastAsia="Times New Roman" w:hAnsi="Times New Roman" w:cs="Times New Roman"/>
          <w:sz w:val="28"/>
          <w:szCs w:val="28"/>
          <w:lang w:eastAsia="x-none"/>
        </w:rPr>
        <w:t>нктов опорной межевой сети на 182 пункта</w:t>
      </w:r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предоставлено </w:t>
      </w:r>
      <w:r w:rsidR="00F534AA">
        <w:rPr>
          <w:rFonts w:ascii="Times New Roman" w:eastAsia="Times New Roman" w:hAnsi="Times New Roman" w:cs="Times New Roman"/>
          <w:sz w:val="28"/>
          <w:szCs w:val="28"/>
          <w:lang w:eastAsia="x-none"/>
        </w:rPr>
        <w:t>817</w:t>
      </w:r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выкопировок</w:t>
      </w:r>
      <w:proofErr w:type="spellEnd"/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</w:t>
      </w:r>
      <w:proofErr w:type="spellStart"/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>ортофотопланов</w:t>
      </w:r>
      <w:proofErr w:type="spellEnd"/>
      <w:r w:rsidR="00F534AA">
        <w:rPr>
          <w:rFonts w:ascii="Times New Roman" w:eastAsia="Times New Roman" w:hAnsi="Times New Roman" w:cs="Times New Roman"/>
          <w:sz w:val="28"/>
          <w:szCs w:val="28"/>
          <w:lang w:eastAsia="x-none"/>
        </w:rPr>
        <w:t>, а также 10</w:t>
      </w:r>
      <w:r w:rsidRPr="005851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копии иных материалов, находящихся на хранении в ГФДЗ.</w:t>
      </w:r>
    </w:p>
    <w:p w:rsidR="000467DF" w:rsidRPr="00F534AA" w:rsidRDefault="000467DF" w:rsidP="000467DF">
      <w:pPr>
        <w:pStyle w:val="ad"/>
        <w:ind w:firstLine="360"/>
        <w:jc w:val="both"/>
        <w:rPr>
          <w:sz w:val="28"/>
          <w:szCs w:val="28"/>
        </w:rPr>
      </w:pPr>
      <w:r w:rsidRPr="00F534AA">
        <w:rPr>
          <w:sz w:val="28"/>
          <w:szCs w:val="28"/>
        </w:rPr>
        <w:t xml:space="preserve">Для получения материалов из ГФДЗ необходимо предоставить: </w:t>
      </w:r>
    </w:p>
    <w:p w:rsidR="000467DF" w:rsidRPr="00F534AA" w:rsidRDefault="000467DF" w:rsidP="000467DF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F534AA">
        <w:rPr>
          <w:sz w:val="28"/>
          <w:szCs w:val="28"/>
        </w:rPr>
        <w:t xml:space="preserve">заявление установленной формы; </w:t>
      </w:r>
    </w:p>
    <w:p w:rsidR="000467DF" w:rsidRPr="00F534AA" w:rsidRDefault="000467DF" w:rsidP="000467DF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F534AA">
        <w:rPr>
          <w:sz w:val="28"/>
          <w:szCs w:val="28"/>
        </w:rPr>
        <w:t xml:space="preserve">документ, удостоверяющий личность, заинтересованного лица или его уполномоченного представителя, в случае если обращается представитель заинтересованного лица; </w:t>
      </w:r>
    </w:p>
    <w:p w:rsidR="000467DF" w:rsidRPr="00F534AA" w:rsidRDefault="000467DF" w:rsidP="000467DF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F534AA">
        <w:rPr>
          <w:sz w:val="28"/>
          <w:szCs w:val="28"/>
        </w:rPr>
        <w:t>дове</w:t>
      </w:r>
      <w:bookmarkStart w:id="0" w:name="_GoBack"/>
      <w:bookmarkEnd w:id="0"/>
      <w:r w:rsidRPr="00F534AA">
        <w:rPr>
          <w:sz w:val="28"/>
          <w:szCs w:val="28"/>
        </w:rPr>
        <w:t xml:space="preserve">ренность; </w:t>
      </w:r>
    </w:p>
    <w:p w:rsidR="000467DF" w:rsidRPr="00F534AA" w:rsidRDefault="000467DF" w:rsidP="000467DF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F534AA">
        <w:rPr>
          <w:sz w:val="28"/>
          <w:szCs w:val="28"/>
        </w:rPr>
        <w:t xml:space="preserve">оригинал документа, дающего право на получение документов ГФДЗ, отнесенных к информации, доступ к которой ограничен, или копию указанного документа, засвидетельствованного нотариусом в случае, если запрашиваемый документ содержит сведения, отнесенные к информации ограниченного доступа. </w:t>
      </w:r>
    </w:p>
    <w:p w:rsidR="000467DF" w:rsidRPr="00F534AA" w:rsidRDefault="000467DF" w:rsidP="000467DF">
      <w:pPr>
        <w:pStyle w:val="ad"/>
        <w:ind w:firstLine="360"/>
        <w:jc w:val="both"/>
        <w:rPr>
          <w:sz w:val="28"/>
          <w:szCs w:val="28"/>
        </w:rPr>
      </w:pPr>
      <w:r w:rsidRPr="00F534AA">
        <w:rPr>
          <w:sz w:val="28"/>
          <w:szCs w:val="28"/>
        </w:rPr>
        <w:t>Для подачи заявления необходимо обратиться лично в Управление Росреестра по Республике Адыгея по адресу: г. Майкоп, ул. Юннатов, д. 7В, каб.</w:t>
      </w:r>
      <w:r w:rsidR="00F534AA" w:rsidRPr="00F534AA">
        <w:rPr>
          <w:sz w:val="28"/>
          <w:szCs w:val="28"/>
        </w:rPr>
        <w:t>14</w:t>
      </w:r>
      <w:r w:rsidRPr="00F534AA">
        <w:rPr>
          <w:sz w:val="28"/>
          <w:szCs w:val="28"/>
        </w:rPr>
        <w:t xml:space="preserve">, либо направить заявление и необходимые документы почтовым отправлением по адресу: 385000, г. Майкоп, ул. </w:t>
      </w:r>
      <w:proofErr w:type="spellStart"/>
      <w:r w:rsidRPr="00F534AA">
        <w:rPr>
          <w:sz w:val="28"/>
          <w:szCs w:val="28"/>
        </w:rPr>
        <w:t>Краснооктябрьская</w:t>
      </w:r>
      <w:proofErr w:type="spellEnd"/>
      <w:r w:rsidRPr="00F534AA">
        <w:rPr>
          <w:sz w:val="28"/>
          <w:szCs w:val="28"/>
        </w:rPr>
        <w:t xml:space="preserve">, д. 44. </w:t>
      </w:r>
    </w:p>
    <w:p w:rsidR="000467DF" w:rsidRPr="00F534AA" w:rsidRDefault="000467DF" w:rsidP="000467DF">
      <w:pPr>
        <w:pStyle w:val="ad"/>
        <w:ind w:firstLine="360"/>
        <w:jc w:val="both"/>
        <w:rPr>
          <w:sz w:val="28"/>
          <w:szCs w:val="28"/>
        </w:rPr>
      </w:pPr>
      <w:r w:rsidRPr="00F534AA">
        <w:rPr>
          <w:sz w:val="28"/>
          <w:szCs w:val="28"/>
        </w:rPr>
        <w:lastRenderedPageBreak/>
        <w:t xml:space="preserve">Копию документа, хранящегося в ГФДЗ Управления, можно получить в любом территориальном отделе Управления. </w:t>
      </w:r>
    </w:p>
    <w:p w:rsidR="000467DF" w:rsidRPr="00F534AA" w:rsidRDefault="000467DF" w:rsidP="000467DF">
      <w:pPr>
        <w:pStyle w:val="ad"/>
        <w:ind w:firstLine="360"/>
        <w:jc w:val="both"/>
        <w:rPr>
          <w:sz w:val="28"/>
          <w:szCs w:val="28"/>
        </w:rPr>
      </w:pPr>
      <w:r w:rsidRPr="00F534AA">
        <w:rPr>
          <w:sz w:val="28"/>
          <w:szCs w:val="28"/>
        </w:rPr>
        <w:t xml:space="preserve">Сроки предоставления материалов ГФДЗ в пользование заинтересованным лицам (при личном обращении) или мотивированного отказа в их предоставлении, а также уведомления об отсутствии в ГФДЗ данных материалов не превышают 3 рабочих дней со дня поступления заявления. </w:t>
      </w:r>
    </w:p>
    <w:p w:rsidR="000467DF" w:rsidRPr="00F534AA" w:rsidRDefault="000467DF" w:rsidP="000467DF">
      <w:pPr>
        <w:pStyle w:val="ad"/>
        <w:ind w:firstLine="360"/>
        <w:jc w:val="both"/>
        <w:rPr>
          <w:sz w:val="28"/>
          <w:szCs w:val="28"/>
        </w:rPr>
      </w:pPr>
      <w:r w:rsidRPr="00F534AA">
        <w:rPr>
          <w:sz w:val="28"/>
          <w:szCs w:val="28"/>
        </w:rPr>
        <w:t xml:space="preserve">В случае обращения за материалами ГФДЗ по почте предоставление копий материалов, мотивированного отказа в их предоставлении или уведомления об отсутствии в ГФДЗ данных материалов производится в течение 15 дней со дня поступления заявления. </w:t>
      </w:r>
    </w:p>
    <w:p w:rsidR="009A74E6" w:rsidRPr="009A74E6" w:rsidRDefault="009A74E6" w:rsidP="009A7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0AA"/>
    <w:multiLevelType w:val="multilevel"/>
    <w:tmpl w:val="16C0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467DF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092"/>
    <w:rsid w:val="001F6CF1"/>
    <w:rsid w:val="00207018"/>
    <w:rsid w:val="00223C51"/>
    <w:rsid w:val="00235EEF"/>
    <w:rsid w:val="0025787C"/>
    <w:rsid w:val="002860BC"/>
    <w:rsid w:val="00294C2C"/>
    <w:rsid w:val="002A1C51"/>
    <w:rsid w:val="002A6516"/>
    <w:rsid w:val="002B456C"/>
    <w:rsid w:val="002C2CBC"/>
    <w:rsid w:val="002D15FB"/>
    <w:rsid w:val="002D5B25"/>
    <w:rsid w:val="00317C3E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8515A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A57D7"/>
    <w:rsid w:val="00726483"/>
    <w:rsid w:val="00736097"/>
    <w:rsid w:val="007572BD"/>
    <w:rsid w:val="00761F14"/>
    <w:rsid w:val="007904C2"/>
    <w:rsid w:val="007A697A"/>
    <w:rsid w:val="007B79E5"/>
    <w:rsid w:val="007C14E8"/>
    <w:rsid w:val="007C6C37"/>
    <w:rsid w:val="007E4699"/>
    <w:rsid w:val="008028DE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844DA"/>
    <w:rsid w:val="00995DBA"/>
    <w:rsid w:val="009A74E6"/>
    <w:rsid w:val="009B0951"/>
    <w:rsid w:val="00A23BEF"/>
    <w:rsid w:val="00A36C70"/>
    <w:rsid w:val="00A371C1"/>
    <w:rsid w:val="00A87510"/>
    <w:rsid w:val="00AC53F4"/>
    <w:rsid w:val="00AE1D1D"/>
    <w:rsid w:val="00AE3174"/>
    <w:rsid w:val="00AF72AE"/>
    <w:rsid w:val="00B05996"/>
    <w:rsid w:val="00B11065"/>
    <w:rsid w:val="00B1371F"/>
    <w:rsid w:val="00B14BC1"/>
    <w:rsid w:val="00B16F66"/>
    <w:rsid w:val="00B258F7"/>
    <w:rsid w:val="00B40553"/>
    <w:rsid w:val="00B4635C"/>
    <w:rsid w:val="00B61F54"/>
    <w:rsid w:val="00B66234"/>
    <w:rsid w:val="00BA4C3D"/>
    <w:rsid w:val="00BB0A8D"/>
    <w:rsid w:val="00BB119A"/>
    <w:rsid w:val="00BB4310"/>
    <w:rsid w:val="00BD2A3D"/>
    <w:rsid w:val="00BF4847"/>
    <w:rsid w:val="00C03E02"/>
    <w:rsid w:val="00C059A4"/>
    <w:rsid w:val="00C20C7E"/>
    <w:rsid w:val="00C24313"/>
    <w:rsid w:val="00C73C2B"/>
    <w:rsid w:val="00C86715"/>
    <w:rsid w:val="00C871D4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45980"/>
    <w:rsid w:val="00E52806"/>
    <w:rsid w:val="00E9072E"/>
    <w:rsid w:val="00E93FE4"/>
    <w:rsid w:val="00EC490F"/>
    <w:rsid w:val="00ED215D"/>
    <w:rsid w:val="00EE7DF3"/>
    <w:rsid w:val="00EF2A62"/>
    <w:rsid w:val="00EF2B1A"/>
    <w:rsid w:val="00F13EA4"/>
    <w:rsid w:val="00F33884"/>
    <w:rsid w:val="00F45446"/>
    <w:rsid w:val="00F534AA"/>
    <w:rsid w:val="00F613E5"/>
    <w:rsid w:val="00F62A57"/>
    <w:rsid w:val="00F73AE5"/>
    <w:rsid w:val="00F80A06"/>
    <w:rsid w:val="00F9330F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2022-07-13T09:21:00Z</cp:lastPrinted>
  <dcterms:created xsi:type="dcterms:W3CDTF">2022-07-15T09:29:00Z</dcterms:created>
  <dcterms:modified xsi:type="dcterms:W3CDTF">2022-07-18T06:46:00Z</dcterms:modified>
</cp:coreProperties>
</file>